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E2D" w:rsidRPr="00BC00FC" w:rsidRDefault="00672E2D" w:rsidP="00672E2D">
      <w:pPr>
        <w:shd w:val="clear" w:color="auto" w:fill="FFFFFF"/>
        <w:bidi/>
        <w:spacing w:after="0" w:line="240" w:lineRule="auto"/>
        <w:ind w:left="360"/>
        <w:jc w:val="center"/>
        <w:rPr>
          <w:rFonts w:ascii="Times New Roman" w:eastAsia="Times New Roman" w:hAnsi="Times New Roman" w:cs="Times New Roman"/>
          <w:b/>
          <w:bCs/>
          <w:color w:val="222222"/>
          <w:sz w:val="28"/>
          <w:szCs w:val="28"/>
        </w:rPr>
      </w:pPr>
      <w:r w:rsidRPr="00BC00FC">
        <w:rPr>
          <w:rFonts w:ascii="Arial" w:eastAsia="Times New Roman" w:hAnsi="Arial" w:cs="Arial"/>
          <w:b/>
          <w:bCs/>
          <w:color w:val="222222"/>
          <w:sz w:val="28"/>
          <w:szCs w:val="28"/>
          <w:rtl/>
        </w:rPr>
        <w:t> </w:t>
      </w:r>
    </w:p>
    <w:p w:rsidR="00672E2D" w:rsidRPr="00BC00FC" w:rsidRDefault="00672E2D" w:rsidP="00672E2D">
      <w:pPr>
        <w:shd w:val="clear" w:color="auto" w:fill="FFFFFF"/>
        <w:bidi/>
        <w:spacing w:after="0" w:line="240" w:lineRule="auto"/>
        <w:jc w:val="center"/>
        <w:rPr>
          <w:rFonts w:ascii="Times New Roman" w:eastAsia="Times New Roman" w:hAnsi="Times New Roman" w:cs="Times New Roman"/>
          <w:b/>
          <w:bCs/>
          <w:color w:val="222222"/>
          <w:sz w:val="28"/>
          <w:szCs w:val="28"/>
          <w:rtl/>
        </w:rPr>
      </w:pPr>
      <w:bookmarkStart w:id="0" w:name="m_5750657198661745324_OLE_LINK17"/>
      <w:bookmarkStart w:id="1" w:name="m_5750657198661745324_OLE_LINK16"/>
      <w:bookmarkEnd w:id="0"/>
      <w:r w:rsidRPr="00BC00FC">
        <w:rPr>
          <w:rFonts w:ascii="Arial" w:eastAsia="Times New Roman" w:hAnsi="Arial" w:cs="Arial"/>
          <w:b/>
          <w:bCs/>
          <w:color w:val="222222"/>
          <w:sz w:val="28"/>
          <w:szCs w:val="28"/>
          <w:highlight w:val="yellow"/>
          <w:rtl/>
        </w:rPr>
        <w:t>صراع الهويات: من هوية اسلامية عربية جامعة  الى هويات  قومية تبِعها كيانات عنصرية واثنية وقبلية  تقاتل بعضها بعضاً فاذا العدو حليفا والحليف عدواً</w:t>
      </w:r>
      <w:bookmarkEnd w:id="1"/>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Pr>
      </w:pPr>
      <w:r w:rsidRPr="00BC00FC">
        <w:rPr>
          <w:rFonts w:ascii="Times" w:eastAsia="Times New Roman" w:hAnsi="Times" w:cs="Times New Roman"/>
          <w:b/>
          <w:bCs/>
          <w:color w:val="000000"/>
          <w:sz w:val="28"/>
          <w:szCs w:val="28"/>
          <w:rtl/>
        </w:rPr>
        <w:t xml:space="preserve">أحد المعلقين الافاضل علق على مقالي السابق و هذا جزءٌ من تعليقه </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ما نحن فيه يعود لفقدان الهوية وما يترتب على ذلك من الضياع والجهل والتناحر على اسس أتنية ومذهبية</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ومعلق محترم آخر جاء في تعليقه</w:t>
      </w:r>
      <w:r w:rsidRPr="00BC00FC">
        <w:rPr>
          <w:rFonts w:ascii="Times" w:eastAsia="Times New Roman" w:hAnsi="Times" w:cs="Times"/>
          <w:b/>
          <w:bCs/>
          <w:color w:val="000000"/>
          <w:sz w:val="28"/>
          <w:szCs w:val="28"/>
          <w:rtl/>
        </w:rPr>
        <w:t> :</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يا أستاذ زلوم قديما العرب كانوا مختبئين وراء الفرس و الترك و الأمازيغ تحت راية الإسلام ، و كانت الإنجازات كبيرة و مشرفة و نسبوها إليهم زوراً، أما الآن و بظهور الدولة القومية ظهر عيبهم و أصبحوا مجرد أدوات تستعمل من قبل الغرب</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ملخص التعليقين أولهما اننا فقدنا هويتنا العربية الاسلامية وادعينا انجازات المسلمين غير العرب ونسبناها كإنجازات عربية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هذا المقال سيجيب على تلك النقطتين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ومن المفيد قراءة هذا المقال بإعتباره مكملاً للمقال السابق</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1-  </w:t>
      </w:r>
      <w:r w:rsidRPr="00BC00FC">
        <w:rPr>
          <w:rFonts w:ascii="Times" w:eastAsia="Times New Roman" w:hAnsi="Times" w:cs="Times New Roman"/>
          <w:b/>
          <w:bCs/>
          <w:color w:val="000000"/>
          <w:sz w:val="28"/>
          <w:szCs w:val="28"/>
          <w:rtl/>
        </w:rPr>
        <w:t>صراع الهويات</w:t>
      </w:r>
      <w:r w:rsidRPr="00BC00FC">
        <w:rPr>
          <w:rFonts w:ascii="Times" w:eastAsia="Times New Roman" w:hAnsi="Times" w:cs="Times"/>
          <w:b/>
          <w:bCs/>
          <w:color w:val="000000"/>
          <w:sz w:val="28"/>
          <w:szCs w:val="28"/>
          <w:rtl/>
        </w:rPr>
        <w:t> :</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عندما كنت في السابعة من عمري كنت اقضي اسبوعاً في مدينة الخليل عند عمتي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كان زوجها الشيخ عزات والذي عاش نصف عمره تقريباً في العهد العثماني ونصفه الاخر في عهد الاستعمار البريطاني وكان يحيرني بسؤال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هل انت مسلم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أم عربي أم خليلي أم قدسي ؟ كنت احتار بالاجابة لكنني اذكر اليوم كيف ان هذا السؤال كان يكشف عن صراع الهويات ومحاولة تزييف التاريخ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كذلك فإن بساطة العيش مع الطبيعة في تلك الاجازات علمتني عن زيف الحضارة الاستهلاكية الغربية بعدما قضيتُ من الاجازات في طول دول العالم وعرضها</w:t>
      </w:r>
      <w:r w:rsidRPr="00BC00FC">
        <w:rPr>
          <w:rFonts w:ascii="Times" w:eastAsia="Times New Roman" w:hAnsi="Times" w:cs="Times"/>
          <w:b/>
          <w:bCs/>
          <w:color w:val="000000"/>
          <w:sz w:val="28"/>
          <w:szCs w:val="28"/>
          <w:rtl/>
        </w:rPr>
        <w:t> .</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يقول المؤلف مايكل اورين أن أكثر ما أصاب المبشرون دهشتهم أنه حتى في منتصف القرن التاسع عشر كان جواب كل من يُسأل سواء في اسطنبول او دمشق أو بغداد او القاهرة جوابه واحد وهو أنا مسلم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ومن هنا بدأ التبشيريون بإعادة صياغة هدفهم من محاولة تغيير دين المسلمين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ومسيحي الشرق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الى المذهب البروتستنتي فقرروا البدء بالقومية كأداة للتفرقة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أسسوا الجامعات لبث الروح القومية العربية عبر الكلية البروتستنتية السورية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الجامعة الامريكية في بيروت لاحقاً</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ولبث الروح الطورانية عبر كلية روبرتس في تركيا وكذلك عبر سلسلة مدارسهم كخطوة أولى للانتقال من القومية الى النزاعات العرقية والاثنية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كما بينا في المقال السابق تمّ اختراق الدولة العثمانية من شبكة يهودية ماسونية اصبح كثيراً من اعضاءها في مراكز قيادية كانت ترتكب الجرائم ضد العرب لبث الفرقة بين القوميتين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وكان ذلك واضحاً في مراسلات سرّية بين الدبلوماسيين البريطانيين مع وزراء خارجيتهم في وثائق تمّ الكشف عنها</w:t>
      </w:r>
      <w:r w:rsidRPr="00BC00FC">
        <w:rPr>
          <w:rFonts w:ascii="Times" w:eastAsia="Times New Roman" w:hAnsi="Times" w:cs="Times"/>
          <w:b/>
          <w:bCs/>
          <w:color w:val="000000"/>
          <w:sz w:val="28"/>
          <w:szCs w:val="28"/>
          <w:rtl/>
        </w:rPr>
        <w:t> .</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2-  </w:t>
      </w:r>
      <w:r w:rsidRPr="00BC00FC">
        <w:rPr>
          <w:rFonts w:ascii="Times" w:eastAsia="Times New Roman" w:hAnsi="Times" w:cs="Times New Roman"/>
          <w:b/>
          <w:bCs/>
          <w:color w:val="000000"/>
          <w:sz w:val="28"/>
          <w:szCs w:val="28"/>
          <w:rtl/>
        </w:rPr>
        <w:t>الهوية العربية الاسلامية</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يكاد يكون من المستحيل فصل الهوية العربية عن الهوية الاسلامية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فاللغة العربية هي لغة الاسلام وكتابه المقدس والعرب هم اول من حمل ونشر رايته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لذلك نجد أن اسماء المسلمين في الصين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أو ماليزيا أو السند أو الهند هي اسماء عربية وأن من يريد أن يصلي عليه ان يتعلم اللغة العربية وان يدرس تاريخ </w:t>
      </w:r>
      <w:r w:rsidRPr="00BC00FC">
        <w:rPr>
          <w:rFonts w:ascii="Times" w:eastAsia="Times New Roman" w:hAnsi="Times" w:cs="Times New Roman"/>
          <w:b/>
          <w:bCs/>
          <w:color w:val="000000"/>
          <w:sz w:val="28"/>
          <w:szCs w:val="28"/>
          <w:rtl/>
        </w:rPr>
        <w:lastRenderedPageBreak/>
        <w:t xml:space="preserve">العرب وثقافتهم التي اصبحت جزءاً من ثقافته وحضارته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كانت خطيئة الدولة العثمانية القاتلة انها فصلت ما بين العروبية والاسلام</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اذا كان يحق لجورج دبليو بوش ومحافظوه الصهاينة بأن يعلنوا أن على العالم أن يقبل بحضارتهم بكليتها وأن يكونوا معها والا فصواريخ الكروز هي جوابهم فما بالك بحضارة اسلامية عربية تقول </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لا فرق بين عربي ولا اعجمي الا بالتقوى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وتقول</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إِنَّا خَلَقْنَاكُم مِّن ذَكَرٍ وَأُنثَىٰ وَجَعَلْنَاكُمْ شُعُوبًا وَقَبَائِلَ لِتَعَارَفُوا</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مقابل حضارة عنصرية نتنة </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3-    </w:t>
      </w:r>
      <w:r w:rsidRPr="00BC00FC">
        <w:rPr>
          <w:rFonts w:ascii="Times" w:eastAsia="Times New Roman" w:hAnsi="Times" w:cs="Times New Roman"/>
          <w:b/>
          <w:bCs/>
          <w:color w:val="000000"/>
          <w:sz w:val="28"/>
          <w:szCs w:val="28"/>
          <w:rtl/>
        </w:rPr>
        <w:t xml:space="preserve">العرب والطرح القومي </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عن ذلك كتب مايكل أورين في كتابه المعنون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السلطة، العقيدة والخيال،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يقول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بعد الرفض القاطع الذي أظهره العرب المسلمون للطروحات الدينية للجماعات التبشيرية، تعاملوا مع الأفكار القومية الجديدة بفتور</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فقد كان لديهم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الأمة الإسلامية التي تمثلها الدولة العثمانية بالفعل ولم يكونوا بحاجة لجهة جديدة تلزمهم بالولاء</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وبدلاً من الانفصال عن الإمبراطورية ، وجد هؤلاء بأن من الأفضل لهم محاولة الحصول على حقوق إضافية ضمن الدولة وتحقيق الوحدة ليس من خلال فلسفة دخيلة بل بالعودة للإسلام</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كذلك فإن العامل القومي لم يكن المحرك الفعلي للثورة العربية، الأمر الذي يتطرق له أورين في كتابه المذكور بالقول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بينما نجح البريطانيون في إشعال فتيل الثورة العربية ضد تركيا وحشد العديد من القوميين لهذه القضية، فإن الثورة من الناحية الفعلية جاءت حصيلة الرغبة في إحياء الخلافة العربية المستقلة أكثر منها نتيجة لدوافع قومية ضد الأتراك المؤيدين للغرب</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كان قائد الثورة العربية الكبرى الشريف حسين على قناعة بأن الإسلام وحده القادر على توحيد العرب وليس تحت لواء ثقافي أو عنصري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قومي</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ذكر الشريف حسين في مراسلاته أن مبتغاه هو انشاء خلافة اسلامية عربية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كان الهدف ه و ازاحة الظلم الذي مارسه الطورانيون وحزبهم الاتحاد والترقي ضد العرب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بعد انهيار الدولة العثمانية كان يتوقع الشريف حسين دولة عربية كبرى وطالب بأن يكون هو خليفتها العربي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خانه الانجليز بحي ث حاصروه في الحجاز فقط ووضعت بقية البلاد العربية تحت الاحتلال المباشر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اصر الشريف حسين على وجوب ان يكون خليفة للمسلمين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ارسلوا له لورنس يحذره أن اصراره سيكلفه عرشه ولما اصر تمّ نفيه الى قبرص </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4- </w:t>
      </w:r>
      <w:r w:rsidRPr="00BC00FC">
        <w:rPr>
          <w:rFonts w:ascii="Times" w:eastAsia="Times New Roman" w:hAnsi="Times" w:cs="Times New Roman"/>
          <w:b/>
          <w:bCs/>
          <w:color w:val="000000"/>
          <w:sz w:val="28"/>
          <w:szCs w:val="28"/>
          <w:rtl/>
        </w:rPr>
        <w:t>الوطن العربي بعد الثورة العربية الكبرى</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من المعلوم كيف تمّ تقسيم الوطن العربي الى دويلات وكان الاستعمار عليها مباشراً تم خلاله وضع مناهج تعليمية تزيف التاريخ لتنتج اجيالاً جاهلةً بتاريخها وحضارتها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كم ذهلت عندما قرءت في كتاب توم سيغيف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فلسطين واحدة وكاملة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بأن خليل السكاكيني كان يتبع محفلاً ماسونياً يضم يهوداً وعرباً وأن الجاسوس ليفاين</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قد اختبأ في بيته حين كان مطارداً من العثمانيين وأنه عندما تمّ القبض على الجاسوس في بيته تمّ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سجنهما ونفيهما إلى دمشق ولم يخرج من السجن الا عند سقوط دمشق الى المحتلين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اصبح السكاكيني مديراً لدائرة المعارف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التربية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في فلسطين ولقد كان بعض الكتب التي درستها اثناء الانتداب البريطاني من تأليفه</w:t>
      </w:r>
      <w:r w:rsidRPr="00BC00FC">
        <w:rPr>
          <w:rFonts w:ascii="Times" w:eastAsia="Times New Roman" w:hAnsi="Times" w:cs="Times"/>
          <w:b/>
          <w:bCs/>
          <w:color w:val="000000"/>
          <w:sz w:val="28"/>
          <w:szCs w:val="28"/>
          <w:rtl/>
        </w:rPr>
        <w:t>  .</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lastRenderedPageBreak/>
        <w:t xml:space="preserve">كان ما يُسمى ببلاد الشام يتكون من سوريا ، لبنان ، شرق الاردن وفلسطين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فأصبحت اربع دول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ثمّ تمّ زرع كيانات دينية وإثنية وطائفية في شاطئ البحر الابيض المتوسط الشرقي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تمّ فُصل لواء</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الاسكندرونة</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 xml:space="preserve">عن سوريا ولواء اللاذقيةالى العلويين ومحاولة الفرنسيون أن يجعلوا منه دولة لكنهم عدلوا عن ذلك لعدم توفر ابسط الشروط لبنية تحتية مناسبة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ثمّ اسسوا لبنان على اساس طائفي مقيت يقاسي منه لبنان الى يومنا هذا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ثم زرعوا كياناً عنصرياً يهودياً في فلسطين </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5-      </w:t>
      </w:r>
      <w:r w:rsidRPr="00BC00FC">
        <w:rPr>
          <w:rFonts w:ascii="Times" w:eastAsia="Times New Roman" w:hAnsi="Times" w:cs="Times New Roman"/>
          <w:b/>
          <w:bCs/>
          <w:color w:val="000000"/>
          <w:sz w:val="28"/>
          <w:szCs w:val="28"/>
          <w:rtl/>
        </w:rPr>
        <w:t>تقسيم المقسّم وتعميق الخلاف بين ابناء المجتمع الواحد</w:t>
      </w:r>
      <w:r w:rsidRPr="00BC00FC">
        <w:rPr>
          <w:rFonts w:ascii="Times" w:eastAsia="Times New Roman" w:hAnsi="Times" w:cs="Times"/>
          <w:b/>
          <w:bCs/>
          <w:color w:val="000000"/>
          <w:sz w:val="28"/>
          <w:szCs w:val="28"/>
          <w:rtl/>
        </w:rPr>
        <w:t> :</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فلنأخذ مثالاً عن الاردن وفلسطين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كان البلدان وحدة واحدة طوال التاريخ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كانت التقسيمات ما بين القطرين عرضية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كان شمال الاردن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اربد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وشمال فلسطين</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الجليل</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فيما كان يسمى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سنجقاً واحداً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وكان الوسط سنجقاً آخر</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السلط ونابلس</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وكان الجنوب سنجقاً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الخليل والكرك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بعد وعد بلفور قرر الانجليز بجرة قلم فصل الكيانيين الاردني والفلسطيني بجعل نهر الاردن فاصلاً طولياً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لم يُخفي الانجليز في تبريرهم لهذا الترتيب كما تبين وثائق وزارة المستعمرات بأن الهدف من هذا التركيب هو انشاء الكيان الصهيوني في فلسطين وجعل شرق الاردن منطقةً عازلة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ولتستوعب نتائج تكوين الدولة اليهودية في فلسطين </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في عمليات التجهيل للاجيال عبر البرامج التعليمية الاستعمارية تمّ تفتيت حتى هذه الكيانات في عقول الاجيال الجديدة</w:t>
      </w:r>
      <w:r w:rsidRPr="00BC00FC">
        <w:rPr>
          <w:rFonts w:ascii="Times" w:eastAsia="Times New Roman" w:hAnsi="Times" w:cs="Times"/>
          <w:b/>
          <w:bCs/>
          <w:color w:val="000000"/>
          <w:sz w:val="28"/>
          <w:szCs w:val="28"/>
          <w:rtl/>
        </w:rPr>
        <w:t xml:space="preserve"> . </w:t>
      </w:r>
      <w:r w:rsidRPr="00BC00FC">
        <w:rPr>
          <w:rFonts w:ascii="Times" w:eastAsia="Times New Roman" w:hAnsi="Times" w:cs="Times New Roman"/>
          <w:b/>
          <w:bCs/>
          <w:color w:val="000000"/>
          <w:sz w:val="28"/>
          <w:szCs w:val="28"/>
          <w:rtl/>
        </w:rPr>
        <w:t xml:space="preserve">اصبح هناك هذا من شمال الاردن وهذا من جنوبه بل اصبح هذا من شرق عمان وهذا من غربها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ثمّ تمّ تجيير الروح الرياضية الى اداةٌ نتنة للفرقة بين اهل البلد الواحد بحيث اصبح ممكناً اشعال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انتفاضة</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بين طائفتين من المجتمع الواحد عبر مباراة كرة قدم</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وكذلك الامر في فلسطين </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تزييف التاريخ </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لمحو الخلفية للحضارة العربية الاسلامية تمّ نبش القبور والاثار اليونانية والرومانية ومحاولة طمس الهوية العربية الاسلامية للكيانات التي اوجدها الاستعمار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وتمّ تمجيدها بمهرجانات في بعلبك وجرش والكرنك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الخ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وشجع المصريون ان يقولوا انهم فراعنة واللبنانيون بأنهم فينقيون مما سهل على النشأ الجديد بأن يقبل بأكذوبة ان فلسطين هي للعبرانيين وأنها يهودا والسامره</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كذلك قاموا بسرقة منجزات المسلمين غير العرب باعتبارها عربية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كان من فقهاء الدين البخاري وهو من ما يسمى اوزباكستان اليوم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وكان فقيه اللغة العربية سيبويه مما يسمى طهران اليوم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كذلك اصبح الكردي صلاح الدين والامازيغي طارق ابن زياد عرباً </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جاء في مقدمة ابن خلدون </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مؤرخ القرن الرابع عشر وعالم الاجتماع العربي،أنها لحقيقة جديرة بالملاحظة بأن معظم العلماء المسلمين في العلوم الفكرية كانوا من العجم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غير العرب</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فصارت هذه العلوم كلها علوما ذات ملكات محتاجة إلى التعليم فاندرجت في جملة الصنائع وقد كنا قدمنا أن الصنائع من منتحل الحضر وأن العرب أبعد الناس عنها فصارت العلوم لذلك حضرية وبعد عنها العرب وعن سوقها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 xml:space="preserve">مقدمة ابن خلدون، صفحة </w:t>
      </w:r>
      <w:r w:rsidRPr="00BC00FC">
        <w:rPr>
          <w:rFonts w:ascii="Times" w:eastAsia="Times New Roman" w:hAnsi="Times" w:cs="Times"/>
          <w:b/>
          <w:bCs/>
          <w:color w:val="000000"/>
          <w:sz w:val="28"/>
          <w:szCs w:val="28"/>
          <w:rtl/>
        </w:rPr>
        <w:t>544-</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lastRenderedPageBreak/>
        <w:t>6- </w:t>
      </w:r>
      <w:r w:rsidRPr="00BC00FC">
        <w:rPr>
          <w:rFonts w:ascii="Times" w:eastAsia="Times New Roman" w:hAnsi="Times" w:cs="Times New Roman"/>
          <w:b/>
          <w:bCs/>
          <w:color w:val="000000"/>
          <w:sz w:val="28"/>
          <w:szCs w:val="28"/>
          <w:rtl/>
        </w:rPr>
        <w:t xml:space="preserve">نحن اليوم نعيش عصراً جاهلياً ممنهجاً </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إن حكم العوائل والقبائل والعساكر تحت رعاية الاستعمار المباشر وغير المباشر وقد اوصلنا الى ما نحن فيه</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هكذا نحن اليوم فكيف كنا ؟</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 xml:space="preserve">كتب ملك بريطاني الى خليفة مسلم في الاندلس ما يلي كما ورد في كتاب </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العرب عنصر السيادة في القرون الوسطى</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لمؤلفه المؤرخ الإنجليزي السير جون دوانبورت</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من جورج الثاني ملك انكلترا والسويد والنرويج</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إلى الخليفة ملك المسلمين في مملكة الأندلس صاحب العظمة هشام الجليل المقام</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بعد التعظيم والتوقير،</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فقد سمعنا عن الرقيّ العظيم الذي تتمتع بفيضه الضافي معاهد العلم والصناعات في بلادكم العامرة، فأردنا لأبنائنا اقتباس نماذج هذه الفضائل لتكون بداية حسنة في اقتفاء أثركم لنشر أنوار العلم في بلادنا التي يحيط بها الجهل من أركانها الأربعة</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وقد وضعنا ابنة شقيقنا الأميرة دوبانت على رأس البعثة من بنات أشراف الإنكليز، لتتشرف بلثم أهداب العرش والتماس العطف، وتكون مع زميلاتها موضع عناية عظمتكم وفي حماية الحاشية الكريمة، والحدب من قبل اللواتي سوف يقمن على تعليمهن، و قد أرفقت الأميرة الصغيرة بهدية متواضعة لمقامكم الجليل، أرجو التكرم بقبولها، مع التعظيم والحب الخالص</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من خادمكم المطيع</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جورج</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م</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أ</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جواب الخليفة الأندلسي هشام الثالث</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بسم الله الرحمن الرحيم</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الحمدلله رب العالمين والصلاة والسلام على نبيه سيد المرسلين، وبعد</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إلى ملك انجلترا و ايكوسيا واسكندنافيا الأجلّ</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اطلعت على التماسكم، فوافقت على طلبكم بعد استشارة من يعنيهم الأمر من أرباب الشأن، وعليه نعلمكم أنه سوف ينفق على هذه البعثة من بيت مال المسلمين، دلالة على مودتنا لشخصكم الملكي</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أمّا هديتكم فقد تلقيتها بسرور زائد، و بالمقابل أبعث إليكم بغالي الطنافس الأندلسية، وهو من صنع أبنائنا، هدية لحضرتكم، وفيها المغزى الكافي للتدليل على التفاتتنا ومحبتنا</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و السلام</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خليفة رسول الله في ديار الأندلس هشام الثالث</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New Roman"/>
          <w:b/>
          <w:bCs/>
          <w:color w:val="000000"/>
          <w:sz w:val="28"/>
          <w:szCs w:val="28"/>
          <w:rtl/>
        </w:rPr>
        <w:t>كانت الحضارة الاسلامية  العربية جامعة للقوميات كما ان الحضارة الرأسمالية الامريكية جامعة لحضارات مواطنيها من كل القارات بل وتسمي نفسها</w:t>
      </w:r>
      <w:r w:rsidRPr="00BC00FC">
        <w:rPr>
          <w:rFonts w:ascii="Times" w:eastAsia="Times New Roman" w:hAnsi="Times" w:cs="Times"/>
          <w:b/>
          <w:bCs/>
          <w:color w:val="000000"/>
          <w:sz w:val="28"/>
          <w:szCs w:val="28"/>
          <w:rtl/>
        </w:rPr>
        <w:t xml:space="preserve"> ” </w:t>
      </w:r>
      <w:r w:rsidRPr="00BC00FC">
        <w:rPr>
          <w:rFonts w:ascii="Times" w:eastAsia="Times New Roman" w:hAnsi="Times" w:cs="Times New Roman"/>
          <w:b/>
          <w:bCs/>
          <w:color w:val="000000"/>
          <w:sz w:val="28"/>
          <w:szCs w:val="28"/>
          <w:rtl/>
        </w:rPr>
        <w:t>بوتقة الانصهار</w:t>
      </w:r>
      <w:r w:rsidRPr="00BC00FC">
        <w:rPr>
          <w:rFonts w:ascii="Times" w:eastAsia="Times New Roman" w:hAnsi="Times" w:cs="Times"/>
          <w:b/>
          <w:bCs/>
          <w:color w:val="000000"/>
          <w:sz w:val="28"/>
          <w:szCs w:val="28"/>
          <w:rtl/>
        </w:rPr>
        <w:t>” </w:t>
      </w:r>
      <w:r w:rsidRPr="00BC00FC">
        <w:rPr>
          <w:rFonts w:ascii="Times" w:eastAsia="Times New Roman" w:hAnsi="Times" w:cs="Times"/>
          <w:b/>
          <w:bCs/>
          <w:color w:val="000000"/>
          <w:sz w:val="28"/>
          <w:szCs w:val="28"/>
        </w:rPr>
        <w:t>Melting pot</w:t>
      </w:r>
      <w:r w:rsidRPr="00BC00FC">
        <w:rPr>
          <w:rFonts w:ascii="Times" w:eastAsia="Times New Roman" w:hAnsi="Times" w:cs="Times"/>
          <w:b/>
          <w:bCs/>
          <w:color w:val="000000"/>
          <w:sz w:val="28"/>
          <w:szCs w:val="28"/>
          <w:rtl/>
        </w:rPr>
        <w:t xml:space="preserve">” . </w:t>
      </w:r>
      <w:r w:rsidRPr="00BC00FC">
        <w:rPr>
          <w:rFonts w:ascii="Times" w:eastAsia="Times New Roman" w:hAnsi="Times" w:cs="Times New Roman"/>
          <w:b/>
          <w:bCs/>
          <w:color w:val="000000"/>
          <w:sz w:val="28"/>
          <w:szCs w:val="28"/>
          <w:rtl/>
        </w:rPr>
        <w:t xml:space="preserve">وكانت الشيوعية </w:t>
      </w:r>
      <w:r w:rsidRPr="00BC00FC">
        <w:rPr>
          <w:rFonts w:ascii="Times" w:eastAsia="Times New Roman" w:hAnsi="Times" w:cs="Times New Roman"/>
          <w:b/>
          <w:bCs/>
          <w:color w:val="000000"/>
          <w:sz w:val="28"/>
          <w:szCs w:val="28"/>
          <w:rtl/>
        </w:rPr>
        <w:lastRenderedPageBreak/>
        <w:t>جامعة</w:t>
      </w:r>
      <w:r w:rsidRPr="00BC00FC">
        <w:rPr>
          <w:rFonts w:ascii="Times" w:eastAsia="Times New Roman" w:hAnsi="Times" w:cs="Times"/>
          <w:b/>
          <w:bCs/>
          <w:color w:val="000000"/>
          <w:sz w:val="28"/>
          <w:szCs w:val="28"/>
          <w:rtl/>
        </w:rPr>
        <w:t>  </w:t>
      </w:r>
      <w:r w:rsidRPr="00BC00FC">
        <w:rPr>
          <w:rFonts w:ascii="Times" w:eastAsia="Times New Roman" w:hAnsi="Times" w:cs="Times New Roman"/>
          <w:b/>
          <w:bCs/>
          <w:color w:val="000000"/>
          <w:sz w:val="28"/>
          <w:szCs w:val="28"/>
          <w:rtl/>
        </w:rPr>
        <w:t>للقوميات فلما انقضت بدء صراع القوميات من روسية الى شيشانية الى اوكرانية والى ازبكية</w:t>
      </w:r>
      <w:r w:rsidRPr="00BC00FC">
        <w:rPr>
          <w:rFonts w:ascii="Times" w:eastAsia="Times New Roman" w:hAnsi="Times" w:cs="Times"/>
          <w:b/>
          <w:bCs/>
          <w:color w:val="000000"/>
          <w:sz w:val="28"/>
          <w:szCs w:val="28"/>
          <w:rtl/>
        </w:rPr>
        <w:t>…</w:t>
      </w:r>
      <w:r w:rsidRPr="00BC00FC">
        <w:rPr>
          <w:rFonts w:ascii="Times" w:eastAsia="Times New Roman" w:hAnsi="Times" w:cs="Times New Roman"/>
          <w:b/>
          <w:bCs/>
          <w:color w:val="000000"/>
          <w:sz w:val="28"/>
          <w:szCs w:val="28"/>
          <w:rtl/>
        </w:rPr>
        <w:t>الخ</w:t>
      </w: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 xml:space="preserve">مشكلتنا ان ايدولوجية انظمتنا هي الفساد والتبعية بعيداً عن حضارة شعوبها </w:t>
      </w:r>
      <w:r w:rsidRPr="00BC00FC">
        <w:rPr>
          <w:rFonts w:ascii="Times" w:eastAsia="Times New Roman" w:hAnsi="Times" w:cs="Times"/>
          <w:b/>
          <w:bCs/>
          <w:color w:val="000000"/>
          <w:sz w:val="28"/>
          <w:szCs w:val="28"/>
          <w:rtl/>
        </w:rPr>
        <w:t>.</w:t>
      </w:r>
    </w:p>
    <w:p w:rsidR="00672E2D" w:rsidRPr="00BC00FC" w:rsidRDefault="00672E2D" w:rsidP="00672E2D">
      <w:pPr>
        <w:shd w:val="clear" w:color="auto" w:fill="FFFFFF"/>
        <w:bidi/>
        <w:spacing w:before="300" w:after="96" w:line="336" w:lineRule="atLeast"/>
        <w:outlineLvl w:val="3"/>
        <w:rPr>
          <w:rFonts w:ascii="Times" w:eastAsia="Times New Roman" w:hAnsi="Times" w:cs="Times"/>
          <w:b/>
          <w:bCs/>
          <w:color w:val="000000"/>
          <w:sz w:val="28"/>
          <w:szCs w:val="28"/>
          <w:rtl/>
        </w:rPr>
      </w:pPr>
      <w:r w:rsidRPr="00BC00FC">
        <w:rPr>
          <w:rFonts w:ascii="Times" w:eastAsia="Times New Roman" w:hAnsi="Times" w:cs="Times"/>
          <w:b/>
          <w:bCs/>
          <w:color w:val="000000"/>
          <w:sz w:val="28"/>
          <w:szCs w:val="28"/>
          <w:rtl/>
        </w:rPr>
        <w:t xml:space="preserve">    </w:t>
      </w:r>
      <w:r w:rsidRPr="00BC00FC">
        <w:rPr>
          <w:rFonts w:ascii="Times" w:eastAsia="Times New Roman" w:hAnsi="Times" w:cs="Times New Roman"/>
          <w:b/>
          <w:bCs/>
          <w:color w:val="000000"/>
          <w:sz w:val="28"/>
          <w:szCs w:val="28"/>
          <w:rtl/>
        </w:rPr>
        <w:t>مستشار ومؤلف وباحث</w:t>
      </w:r>
    </w:p>
    <w:p w:rsidR="00AD43DD" w:rsidRDefault="00672E2D" w:rsidP="00672E2D">
      <w:hyperlink r:id="rId5" w:tooltip="Printer Friendly, PDF &amp; Email" w:history="1">
        <w:r w:rsidRPr="00BC00FC">
          <w:rPr>
            <w:rFonts w:ascii="Times" w:eastAsia="Times New Roman" w:hAnsi="Times" w:cs="Times"/>
            <w:b/>
            <w:bCs/>
            <w:color w:val="3AAA11"/>
            <w:sz w:val="28"/>
            <w:szCs w:val="28"/>
            <w:bdr w:val="none" w:sz="0" w:space="0" w:color="auto" w:frame="1"/>
          </w:rPr>
          <w:br/>
        </w:r>
      </w:hyperlink>
      <w:bookmarkStart w:id="2" w:name="_GoBack"/>
      <w:bookmarkEnd w:id="2"/>
    </w:p>
    <w:sectPr w:rsidR="00AD43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E2D"/>
    <w:rsid w:val="00672E2D"/>
    <w:rsid w:val="00AD43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E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aialyoum.com/index.php/%D8%B5%D8%B1%D8%A7%D8%B9-%D8%A7%D9%84%D9%87%D9%88%D9%8A%D8%A7%D8%AA-%D8%A7%D9%84%D8%B9%D8%B1%D8%A8%D9%8A%D8%A9-%D9%88%D8%A7%D9%84%D8%A5%D8%B3%D9%84%D8%A7%D9%85%D9%8A%D8%A9-%D9%88%D8%AF%D9%88%D8%B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1453</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2021-07-28T10:23:00Z</dcterms:created>
  <dcterms:modified xsi:type="dcterms:W3CDTF">2021-07-28T10:23:00Z</dcterms:modified>
</cp:coreProperties>
</file>